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4CBA1A" w14:textId="2C481322" w:rsidR="0019249A" w:rsidRDefault="0063558A">
      <w:pPr>
        <w:rPr>
          <w:sz w:val="72"/>
          <w:szCs w:val="72"/>
        </w:rPr>
      </w:pP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 w:rsidR="00782B35">
        <w:rPr>
          <w:sz w:val="72"/>
          <w:szCs w:val="72"/>
        </w:rPr>
        <w:t xml:space="preserve">  </w:t>
      </w:r>
      <w:r w:rsidR="00A60A6C">
        <w:rPr>
          <w:sz w:val="72"/>
          <w:szCs w:val="72"/>
        </w:rPr>
        <w:t xml:space="preserve">  </w:t>
      </w:r>
      <w:r w:rsidRPr="00782B35">
        <w:rPr>
          <w:sz w:val="72"/>
          <w:szCs w:val="72"/>
          <w:highlight w:val="yellow"/>
        </w:rPr>
        <w:t xml:space="preserve">CGC ASSIGNMENT – </w:t>
      </w:r>
      <w:r w:rsidR="0052733F">
        <w:rPr>
          <w:sz w:val="72"/>
          <w:szCs w:val="72"/>
          <w:highlight w:val="yellow"/>
        </w:rPr>
        <w:t>3</w:t>
      </w:r>
    </w:p>
    <w:p w14:paraId="148C4154" w14:textId="77777777" w:rsidR="0063558A" w:rsidRDefault="0063558A">
      <w:pPr>
        <w:rPr>
          <w:sz w:val="40"/>
          <w:szCs w:val="40"/>
        </w:rPr>
      </w:pP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>
        <w:rPr>
          <w:sz w:val="72"/>
          <w:szCs w:val="72"/>
        </w:rPr>
        <w:tab/>
      </w:r>
      <w:r w:rsidRPr="0063558A">
        <w:rPr>
          <w:sz w:val="40"/>
          <w:szCs w:val="40"/>
        </w:rPr>
        <w:t>Name: RAHUL VARMA</w:t>
      </w:r>
    </w:p>
    <w:p w14:paraId="63B2EABC" w14:textId="77777777" w:rsidR="0063558A" w:rsidRPr="0063558A" w:rsidRDefault="0063558A">
      <w:pPr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Roll No: S20200010212</w:t>
      </w:r>
    </w:p>
    <w:p w14:paraId="61E4297A" w14:textId="77777777" w:rsidR="0063558A" w:rsidRDefault="0063558A"/>
    <w:p w14:paraId="09181ED7" w14:textId="7C52CF93" w:rsidR="0063558A" w:rsidRDefault="00782B35">
      <w:pPr>
        <w:rPr>
          <w:sz w:val="52"/>
          <w:szCs w:val="52"/>
        </w:rPr>
      </w:pPr>
      <w:r>
        <w:rPr>
          <w:sz w:val="52"/>
          <w:szCs w:val="52"/>
          <w:highlight w:val="yellow"/>
        </w:rPr>
        <w:t>Motion</w:t>
      </w:r>
      <w:r w:rsidR="0063558A" w:rsidRPr="00782B35">
        <w:rPr>
          <w:sz w:val="52"/>
          <w:szCs w:val="52"/>
          <w:highlight w:val="yellow"/>
        </w:rPr>
        <w:t xml:space="preserve"> Detectio</w:t>
      </w:r>
      <w:r w:rsidR="0052733F">
        <w:rPr>
          <w:sz w:val="52"/>
          <w:szCs w:val="52"/>
          <w:highlight w:val="yellow"/>
        </w:rPr>
        <w:t>n and Traffic Detection</w:t>
      </w:r>
      <w:r w:rsidR="0063558A" w:rsidRPr="00782B35">
        <w:rPr>
          <w:sz w:val="52"/>
          <w:szCs w:val="52"/>
          <w:highlight w:val="yellow"/>
        </w:rPr>
        <w:t>:</w:t>
      </w:r>
    </w:p>
    <w:p w14:paraId="6A4011A9" w14:textId="15BAEA8A" w:rsidR="0063558A" w:rsidRDefault="002B4B2D">
      <w:pPr>
        <w:rPr>
          <w:sz w:val="28"/>
          <w:szCs w:val="28"/>
        </w:rPr>
      </w:pPr>
      <w:r>
        <w:rPr>
          <w:sz w:val="28"/>
          <w:szCs w:val="28"/>
        </w:rPr>
        <w:t>Task of this assignment:</w:t>
      </w:r>
    </w:p>
    <w:p w14:paraId="3EC4718C" w14:textId="045F6010" w:rsidR="002B4B2D" w:rsidRPr="00A60A6C" w:rsidRDefault="0052733F">
      <w:pPr>
        <w:rPr>
          <w:rStyle w:val="jpfdse"/>
          <w:rFonts w:ascii="Arial" w:hAnsi="Arial" w:cs="Arial"/>
          <w:b/>
          <w:bCs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>In the previous assignment</w:t>
      </w:r>
      <w:r w:rsidR="002B4B2D">
        <w:rPr>
          <w:sz w:val="28"/>
          <w:szCs w:val="28"/>
        </w:rPr>
        <w:t xml:space="preserve"> CLAHE </w:t>
      </w:r>
      <w:r>
        <w:rPr>
          <w:sz w:val="28"/>
          <w:szCs w:val="28"/>
        </w:rPr>
        <w:t xml:space="preserve">is added </w:t>
      </w:r>
      <w:r w:rsidR="002B4B2D" w:rsidRPr="00A60A6C">
        <w:rPr>
          <w:rStyle w:val="jpfdse"/>
          <w:rFonts w:cstheme="minorHAnsi"/>
          <w:color w:val="202124"/>
          <w:sz w:val="28"/>
          <w:szCs w:val="28"/>
          <w:shd w:val="clear" w:color="auto" w:fill="FFFFFF"/>
        </w:rPr>
        <w:t>to improve the quality of the frames</w:t>
      </w:r>
      <w:r w:rsidR="00A60A6C">
        <w:rPr>
          <w:rStyle w:val="jpfdse"/>
          <w:rFonts w:cstheme="minorHAnsi"/>
          <w:color w:val="202124"/>
          <w:sz w:val="28"/>
          <w:szCs w:val="28"/>
          <w:shd w:val="clear" w:color="auto" w:fill="FFFFFF"/>
        </w:rPr>
        <w:t>.</w:t>
      </w:r>
    </w:p>
    <w:p w14:paraId="31CC3B89" w14:textId="0097ADF5" w:rsidR="002B4B2D" w:rsidRDefault="002B4B2D" w:rsidP="002B4B2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CLAHE</w:t>
      </w:r>
    </w:p>
    <w:p w14:paraId="55F93B29" w14:textId="4185357E" w:rsidR="002B4B2D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>and</w:t>
      </w:r>
      <w:r w:rsidR="002B4B2D">
        <w:rPr>
          <w:sz w:val="28"/>
          <w:szCs w:val="28"/>
        </w:rPr>
        <w:t>, when the image captures many rectangles the send back the rectangle to the processing unit and the reject the smaller rectangles.</w:t>
      </w:r>
    </w:p>
    <w:p w14:paraId="7AAEB08F" w14:textId="5E743CD9" w:rsidR="003A3D60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>Now, for this assignment we should detect the vehicles which are closed to each other, that mean when two or more vehicles are comes together then we should detect it as a traffic which I represented in Red rectangle.</w:t>
      </w:r>
    </w:p>
    <w:p w14:paraId="3B116B47" w14:textId="1704DAB7" w:rsidR="00A60A6C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>And the motion detection I represented in the Green Rectangle.</w:t>
      </w:r>
    </w:p>
    <w:p w14:paraId="30476B6F" w14:textId="607073FA" w:rsidR="0052733F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>More Detailed Explanation in the end of pdf.</w:t>
      </w:r>
    </w:p>
    <w:p w14:paraId="1D19BA08" w14:textId="3810B83B" w:rsidR="00BE3BDA" w:rsidRPr="00BE3BDA" w:rsidRDefault="00BE3BDA" w:rsidP="002B4B2D">
      <w:pPr>
        <w:rPr>
          <w:sz w:val="36"/>
          <w:szCs w:val="36"/>
        </w:rPr>
      </w:pPr>
      <w:r w:rsidRPr="00BE3BDA">
        <w:rPr>
          <w:sz w:val="36"/>
          <w:szCs w:val="36"/>
          <w:highlight w:val="yellow"/>
        </w:rPr>
        <w:lastRenderedPageBreak/>
        <w:t>Before Detection:</w:t>
      </w:r>
    </w:p>
    <w:p w14:paraId="74787903" w14:textId="4FF6234B" w:rsidR="00BE3BDA" w:rsidRDefault="0052733F" w:rsidP="002B4B2D">
      <w:pPr>
        <w:rPr>
          <w:sz w:val="28"/>
          <w:szCs w:val="28"/>
        </w:rPr>
      </w:pPr>
      <w:r w:rsidRPr="0052733F">
        <w:rPr>
          <w:sz w:val="28"/>
          <w:szCs w:val="28"/>
        </w:rPr>
        <w:drawing>
          <wp:inline distT="0" distB="0" distL="0" distR="0" wp14:anchorId="30B4CA1D" wp14:editId="54EF9A92">
            <wp:extent cx="7500209" cy="398526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14189" cy="399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F278" w14:textId="75949B04" w:rsidR="00BE3BDA" w:rsidRDefault="00BE3BDA" w:rsidP="002B4B2D">
      <w:pPr>
        <w:rPr>
          <w:sz w:val="28"/>
          <w:szCs w:val="28"/>
        </w:rPr>
      </w:pPr>
    </w:p>
    <w:p w14:paraId="610BD5D9" w14:textId="151B8C36" w:rsidR="00BE3BDA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>Object Moving is detected in Green Color Rectangle.</w:t>
      </w:r>
    </w:p>
    <w:p w14:paraId="5CDEABD0" w14:textId="6B4FD660" w:rsidR="0052733F" w:rsidRDefault="0052733F" w:rsidP="002B4B2D">
      <w:pPr>
        <w:rPr>
          <w:sz w:val="28"/>
          <w:szCs w:val="28"/>
        </w:rPr>
      </w:pPr>
      <w:r>
        <w:rPr>
          <w:sz w:val="28"/>
          <w:szCs w:val="28"/>
        </w:rPr>
        <w:t xml:space="preserve">And the traffic is detected in the </w:t>
      </w:r>
      <w:proofErr w:type="gramStart"/>
      <w:r>
        <w:rPr>
          <w:sz w:val="28"/>
          <w:szCs w:val="28"/>
        </w:rPr>
        <w:t>Red</w:t>
      </w:r>
      <w:proofErr w:type="gramEnd"/>
      <w:r>
        <w:rPr>
          <w:sz w:val="28"/>
          <w:szCs w:val="28"/>
        </w:rPr>
        <w:t xml:space="preserve"> color Rectangle.</w:t>
      </w:r>
    </w:p>
    <w:p w14:paraId="1DECB323" w14:textId="350351C3" w:rsidR="00A60A6C" w:rsidRDefault="007B74B8" w:rsidP="002B4B2D">
      <w:pPr>
        <w:rPr>
          <w:sz w:val="36"/>
          <w:szCs w:val="36"/>
        </w:rPr>
      </w:pPr>
      <w:r w:rsidRPr="00BE3BDA">
        <w:rPr>
          <w:sz w:val="36"/>
          <w:szCs w:val="36"/>
          <w:highlight w:val="yellow"/>
        </w:rPr>
        <w:lastRenderedPageBreak/>
        <w:t xml:space="preserve">Motion </w:t>
      </w:r>
      <w:r w:rsidR="0052733F">
        <w:rPr>
          <w:sz w:val="36"/>
          <w:szCs w:val="36"/>
          <w:highlight w:val="yellow"/>
        </w:rPr>
        <w:t xml:space="preserve">and Traffic </w:t>
      </w:r>
      <w:r w:rsidRPr="00BE3BDA">
        <w:rPr>
          <w:sz w:val="36"/>
          <w:szCs w:val="36"/>
          <w:highlight w:val="yellow"/>
        </w:rPr>
        <w:t>Detected:</w:t>
      </w:r>
    </w:p>
    <w:p w14:paraId="5B647317" w14:textId="612950E4" w:rsidR="00A72063" w:rsidRDefault="00A72063" w:rsidP="002B4B2D">
      <w:pPr>
        <w:rPr>
          <w:sz w:val="36"/>
          <w:szCs w:val="36"/>
        </w:rPr>
      </w:pPr>
      <w:r>
        <w:rPr>
          <w:sz w:val="36"/>
          <w:szCs w:val="36"/>
        </w:rPr>
        <w:t>Different Scenarios Screen Shot is Attached:</w:t>
      </w:r>
    </w:p>
    <w:p w14:paraId="09111858" w14:textId="12EF6683" w:rsidR="00A72063" w:rsidRPr="00BE3BDA" w:rsidRDefault="00A72063" w:rsidP="002B4B2D">
      <w:pPr>
        <w:rPr>
          <w:sz w:val="36"/>
          <w:szCs w:val="36"/>
        </w:rPr>
      </w:pPr>
      <w:r>
        <w:rPr>
          <w:sz w:val="36"/>
          <w:szCs w:val="36"/>
        </w:rPr>
        <w:t>If two or more vehicles together then there is red color rectangle.</w:t>
      </w:r>
    </w:p>
    <w:p w14:paraId="1CE689C3" w14:textId="39687660" w:rsidR="00BE3BDA" w:rsidRDefault="00A72063" w:rsidP="002B4B2D">
      <w:pPr>
        <w:rPr>
          <w:sz w:val="28"/>
          <w:szCs w:val="28"/>
        </w:rPr>
      </w:pPr>
      <w:r w:rsidRPr="00A72063">
        <w:rPr>
          <w:sz w:val="28"/>
          <w:szCs w:val="28"/>
        </w:rPr>
        <w:drawing>
          <wp:inline distT="0" distB="0" distL="0" distR="0" wp14:anchorId="6569B7C5" wp14:editId="790113FB">
            <wp:extent cx="8229600" cy="44735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13D1" w14:textId="3A0F3C0D" w:rsidR="00A72063" w:rsidRDefault="00A72063" w:rsidP="002B4B2D">
      <w:pPr>
        <w:rPr>
          <w:sz w:val="28"/>
          <w:szCs w:val="28"/>
        </w:rPr>
      </w:pPr>
    </w:p>
    <w:p w14:paraId="7238C86C" w14:textId="076DD8CA" w:rsidR="00A72063" w:rsidRDefault="00A72063" w:rsidP="002B4B2D">
      <w:pPr>
        <w:rPr>
          <w:sz w:val="28"/>
          <w:szCs w:val="28"/>
        </w:rPr>
      </w:pPr>
    </w:p>
    <w:p w14:paraId="1C22731C" w14:textId="2DEDDE5F" w:rsidR="00A72063" w:rsidRDefault="00A72063" w:rsidP="002B4B2D">
      <w:pPr>
        <w:rPr>
          <w:sz w:val="28"/>
          <w:szCs w:val="28"/>
        </w:rPr>
      </w:pPr>
      <w:r w:rsidRPr="00A72063">
        <w:rPr>
          <w:sz w:val="28"/>
          <w:szCs w:val="28"/>
        </w:rPr>
        <w:drawing>
          <wp:inline distT="0" distB="0" distL="0" distR="0" wp14:anchorId="7BC0F4C3" wp14:editId="49ADDC6B">
            <wp:extent cx="8229600" cy="4464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B2C3" w14:textId="466EAAEC" w:rsidR="00A72063" w:rsidRDefault="00A72063" w:rsidP="002B4B2D">
      <w:pPr>
        <w:rPr>
          <w:sz w:val="28"/>
          <w:szCs w:val="28"/>
        </w:rPr>
      </w:pPr>
    </w:p>
    <w:p w14:paraId="57829AF1" w14:textId="12956C36" w:rsidR="00A72063" w:rsidRPr="00A72063" w:rsidRDefault="00A72063" w:rsidP="002B4B2D">
      <w:pPr>
        <w:rPr>
          <w:sz w:val="40"/>
          <w:szCs w:val="40"/>
        </w:rPr>
      </w:pPr>
      <w:r w:rsidRPr="00A72063">
        <w:rPr>
          <w:sz w:val="40"/>
          <w:szCs w:val="40"/>
        </w:rPr>
        <w:lastRenderedPageBreak/>
        <w:t>Single Object Moving is detected in Green Color:</w:t>
      </w:r>
    </w:p>
    <w:p w14:paraId="4A0B5922" w14:textId="48AD6996" w:rsidR="00A72063" w:rsidRDefault="00A72063" w:rsidP="002B4B2D">
      <w:pPr>
        <w:rPr>
          <w:sz w:val="28"/>
          <w:szCs w:val="28"/>
        </w:rPr>
      </w:pPr>
      <w:r w:rsidRPr="00A72063">
        <w:rPr>
          <w:sz w:val="28"/>
          <w:szCs w:val="28"/>
        </w:rPr>
        <w:drawing>
          <wp:inline distT="0" distB="0" distL="0" distR="0" wp14:anchorId="3FB87A15" wp14:editId="6E28F9C8">
            <wp:extent cx="8229600" cy="44265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E98" w14:textId="77777777" w:rsidR="007B74B8" w:rsidRDefault="007B74B8" w:rsidP="002B4B2D">
      <w:pPr>
        <w:rPr>
          <w:sz w:val="28"/>
          <w:szCs w:val="28"/>
        </w:rPr>
      </w:pPr>
    </w:p>
    <w:p w14:paraId="02892402" w14:textId="77777777" w:rsidR="00A72063" w:rsidRDefault="00A72063" w:rsidP="002B4B2D">
      <w:pPr>
        <w:rPr>
          <w:sz w:val="28"/>
          <w:szCs w:val="28"/>
        </w:rPr>
      </w:pPr>
    </w:p>
    <w:p w14:paraId="247A10C9" w14:textId="0964FEA1" w:rsidR="007B74B8" w:rsidRDefault="007B74B8" w:rsidP="002B4B2D">
      <w:pPr>
        <w:rPr>
          <w:sz w:val="28"/>
          <w:szCs w:val="28"/>
        </w:rPr>
      </w:pPr>
      <w:r w:rsidRPr="00292EA2">
        <w:rPr>
          <w:sz w:val="28"/>
          <w:szCs w:val="28"/>
          <w:highlight w:val="yellow"/>
        </w:rPr>
        <w:lastRenderedPageBreak/>
        <w:t>Code:</w:t>
      </w:r>
    </w:p>
    <w:p w14:paraId="6BA27389" w14:textId="4CAA47B4" w:rsidR="007B74B8" w:rsidRDefault="00292EA2" w:rsidP="002B4B2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F5147A" wp14:editId="487F4079">
            <wp:extent cx="5478780" cy="5397472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669" cy="5398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AD8E" w14:textId="2BA702E5" w:rsidR="007B74B8" w:rsidRDefault="007B74B8" w:rsidP="002B4B2D">
      <w:pPr>
        <w:rPr>
          <w:sz w:val="28"/>
          <w:szCs w:val="28"/>
        </w:rPr>
      </w:pPr>
    </w:p>
    <w:p w14:paraId="2F4927E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import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</w:p>
    <w:p w14:paraId="248C3AD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Video input</w:t>
      </w:r>
    </w:p>
    <w:p w14:paraId="32B9D186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cap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VideoCapture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'video.mp4'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DA7DAD9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B837027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# Using </w:t>
      </w:r>
      <w:proofErr w:type="spellStart"/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Clahe</w:t>
      </w:r>
      <w:proofErr w:type="spellEnd"/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from the previous assignment</w:t>
      </w:r>
    </w:p>
    <w:p w14:paraId="0C72604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clahe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createCLAHE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clipLimit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2.0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tileGridSize</w:t>
      </w:r>
      <w:proofErr w:type="spellEnd"/>
      <w:proofErr w:type="gramStart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=(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8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8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))</w:t>
      </w:r>
    </w:p>
    <w:p w14:paraId="1AE49B6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4F2976F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while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True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04C580FB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First frame</w:t>
      </w:r>
    </w:p>
    <w:p w14:paraId="27F1C6D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cap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.read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0166260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cvtColor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COLOR_BGR2GRAY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6CCF6E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40284C57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CLAHE</w:t>
      </w:r>
    </w:p>
    <w:p w14:paraId="65057DCB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clahe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.apply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EB7CCE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0C3DADC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Next frame</w:t>
      </w:r>
    </w:p>
    <w:p w14:paraId="3540E45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cap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.read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1585B6A7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cvtColor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COLOR_BGR2GRAY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5BCE99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proofErr w:type="spellStart"/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clahe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.apply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B5A96F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D5EF37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Calculate difference between frames</w:t>
      </w:r>
    </w:p>
    <w:p w14:paraId="1EAE5BB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diff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absdiff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gray2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22016CA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BB0F43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Threshold the difference to identify motion</w:t>
      </w:r>
    </w:p>
    <w:p w14:paraId="3E96B841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thresh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threshold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diff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THRESH_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BINARY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)[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</w:t>
      </w:r>
    </w:p>
    <w:p w14:paraId="3727654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D649866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# Dilate the </w:t>
      </w:r>
      <w:proofErr w:type="spellStart"/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thresholded</w:t>
      </w:r>
      <w:proofErr w:type="spellEnd"/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image to fill in holes</w:t>
      </w:r>
    </w:p>
    <w:p w14:paraId="173771D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dilated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dilate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thresh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None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iterations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5166D5D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086E6E1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Find contours in the dilated image</w:t>
      </w:r>
    </w:p>
    <w:p w14:paraId="0F82320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_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findContours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dilated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RETR_EXTERNAL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CHAIN_APPROX_SIMPLE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0C565C6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FDE17B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Group nearby contours</w:t>
      </w:r>
    </w:p>
    <w:p w14:paraId="0641EAC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[]</w:t>
      </w:r>
    </w:p>
    <w:p w14:paraId="29D8BFD1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for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in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7B43818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contourArea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&lt;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3000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67CBFDC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continue</w:t>
      </w:r>
    </w:p>
    <w:p w14:paraId="17D32232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   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=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boundingRect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9D39169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==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647E3A4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cnts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append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([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])</w:t>
      </w:r>
    </w:p>
    <w:p w14:paraId="598F1E3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6287356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found_group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False</w:t>
      </w:r>
    </w:p>
    <w:p w14:paraId="781912F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for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in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74FACBA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gramStart"/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abs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gramEnd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]) &lt;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and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abs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]) &lt;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5462B73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 = 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min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A1C20E2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 = 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min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4265EC2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 = 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])</w:t>
      </w:r>
    </w:p>
    <w:p w14:paraId="5F0E1E74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proofErr w:type="gramEnd"/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 = 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max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],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-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[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])</w:t>
      </w:r>
    </w:p>
    <w:p w14:paraId="3BB32A26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found_group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True</w:t>
      </w:r>
    </w:p>
    <w:p w14:paraId="6364BDC2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</w:p>
    <w:p w14:paraId="2AD0A00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not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found_group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2098239B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</w:t>
      </w:r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cnts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append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([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])</w:t>
      </w:r>
    </w:p>
    <w:p w14:paraId="079ABCD7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564B3B2D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Draw rectangles on the original frame</w:t>
      </w:r>
    </w:p>
    <w:p w14:paraId="1F2A1A98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for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in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2D4B0C9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</w:t>
      </w:r>
    </w:p>
    <w:p w14:paraId="332FC33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&gt;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4A62040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Draw red rectangle for groups of more than two vehicles</w:t>
      </w:r>
    </w:p>
    <w:p w14:paraId="2D42617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len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proofErr w:type="spell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grouped_cnts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&gt;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66A18D3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rectangle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5EB323F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1976876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rectangle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7336473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lastRenderedPageBreak/>
        <w:t xml:space="preserve">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putText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"Status: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{}</w:t>
      </w:r>
      <w:proofErr w:type="gramStart"/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format</w:t>
      </w:r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'TRAFFIC DETECTED'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90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FONT_HERSHEY_SIMPLEX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0458364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putText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"Status: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{}</w:t>
      </w:r>
      <w:proofErr w:type="gramStart"/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format</w:t>
      </w:r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'RAHUL VARMA'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120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FONT_HERSHEY_SIMPLEX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4725DA31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putText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"Status: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{}</w:t>
      </w:r>
      <w:proofErr w:type="gramStart"/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format</w:t>
      </w:r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'S20200010212'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150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FONT_HERSHEY_SIMPLEX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2305256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else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</w:t>
      </w:r>
    </w:p>
    <w:p w14:paraId="62D35A1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rectangle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+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61354FE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5546EEF7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putText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"Status: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{}</w:t>
      </w:r>
      <w:proofErr w:type="gramStart"/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format</w:t>
      </w:r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'Press Q to exit'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FONT_HERSHEY_SIMPLEX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, 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0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255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), 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3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1D4A4D5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46864472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7FC9F95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Show the frame</w:t>
      </w:r>
    </w:p>
    <w:p w14:paraId="2182ECA0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imshow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'frame'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, </w:t>
      </w:r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frame1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</w:t>
      </w:r>
    </w:p>
    <w:p w14:paraId="36BC7344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69ED9E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Press Q to exit</w:t>
      </w:r>
    </w:p>
    <w:p w14:paraId="471B84AF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if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waitKey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1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) &amp; </w:t>
      </w:r>
      <w:r w:rsidRPr="00A7206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0x</w:t>
      </w:r>
      <w:r w:rsidRPr="00A72063">
        <w:rPr>
          <w:rFonts w:ascii="Consolas" w:eastAsia="Times New Roman" w:hAnsi="Consolas" w:cs="Times New Roman"/>
          <w:color w:val="B5CEA8"/>
          <w:sz w:val="21"/>
          <w:szCs w:val="21"/>
          <w:lang w:val="en-IN" w:eastAsia="en-IN"/>
        </w:rPr>
        <w:t>FF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== </w:t>
      </w:r>
      <w:proofErr w:type="spellStart"/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ord</w:t>
      </w:r>
      <w:proofErr w:type="spell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</w:t>
      </w:r>
      <w:r w:rsidRPr="00A7206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'q'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):</w:t>
      </w:r>
    </w:p>
    <w:p w14:paraId="05BE05EB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72063">
        <w:rPr>
          <w:rFonts w:ascii="Consolas" w:eastAsia="Times New Roman" w:hAnsi="Consolas" w:cs="Times New Roman"/>
          <w:color w:val="C586C0"/>
          <w:sz w:val="21"/>
          <w:szCs w:val="21"/>
          <w:lang w:val="en-IN" w:eastAsia="en-IN"/>
        </w:rPr>
        <w:t>break</w:t>
      </w:r>
    </w:p>
    <w:p w14:paraId="65F5C1C4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0175B4A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# Release the capture and destroy the windows</w:t>
      </w:r>
    </w:p>
    <w:p w14:paraId="3B15EC9E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proofErr w:type="spellStart"/>
      <w:proofErr w:type="gramStart"/>
      <w:r w:rsidRPr="00A7206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cap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.release</w:t>
      </w:r>
      <w:proofErr w:type="spellEnd"/>
      <w:proofErr w:type="gramEnd"/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53232EDB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72063">
        <w:rPr>
          <w:rFonts w:ascii="Consolas" w:eastAsia="Times New Roman" w:hAnsi="Consolas" w:cs="Times New Roman"/>
          <w:color w:val="4EC9B0"/>
          <w:sz w:val="21"/>
          <w:szCs w:val="21"/>
          <w:lang w:val="en-IN" w:eastAsia="en-IN"/>
        </w:rPr>
        <w:t>cv2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.</w:t>
      </w:r>
      <w:r w:rsidRPr="00A72063">
        <w:rPr>
          <w:rFonts w:ascii="Consolas" w:eastAsia="Times New Roman" w:hAnsi="Consolas" w:cs="Times New Roman"/>
          <w:color w:val="DCDCAA"/>
          <w:sz w:val="21"/>
          <w:szCs w:val="21"/>
          <w:lang w:val="en-IN" w:eastAsia="en-IN"/>
        </w:rPr>
        <w:t>destroyAllWindows</w:t>
      </w:r>
      <w:r w:rsidRPr="00A7206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()</w:t>
      </w:r>
    </w:p>
    <w:p w14:paraId="07C97003" w14:textId="77777777" w:rsidR="00A72063" w:rsidRPr="00A72063" w:rsidRDefault="00A72063" w:rsidP="00A72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783E4969" w14:textId="54D9320E" w:rsidR="007B74B8" w:rsidRDefault="007B74B8" w:rsidP="002B4B2D">
      <w:pPr>
        <w:rPr>
          <w:sz w:val="28"/>
          <w:szCs w:val="28"/>
        </w:rPr>
      </w:pPr>
    </w:p>
    <w:p w14:paraId="2B622398" w14:textId="6EFC5642" w:rsidR="00292EA2" w:rsidRDefault="00292EA2" w:rsidP="002B4B2D">
      <w:pPr>
        <w:rPr>
          <w:sz w:val="28"/>
          <w:szCs w:val="28"/>
        </w:rPr>
      </w:pPr>
    </w:p>
    <w:p w14:paraId="61860C39" w14:textId="6E8FD66C" w:rsidR="00292EA2" w:rsidRDefault="00292EA2" w:rsidP="002B4B2D">
      <w:pPr>
        <w:rPr>
          <w:sz w:val="28"/>
          <w:szCs w:val="28"/>
        </w:rPr>
      </w:pPr>
    </w:p>
    <w:p w14:paraId="1F21E6C5" w14:textId="729EDF04" w:rsidR="00292EA2" w:rsidRDefault="00292EA2" w:rsidP="002B4B2D">
      <w:pPr>
        <w:rPr>
          <w:sz w:val="28"/>
          <w:szCs w:val="28"/>
        </w:rPr>
      </w:pPr>
    </w:p>
    <w:p w14:paraId="5042B771" w14:textId="3EFBD0B6" w:rsidR="00292EA2" w:rsidRDefault="00292EA2" w:rsidP="002B4B2D">
      <w:pPr>
        <w:rPr>
          <w:sz w:val="28"/>
          <w:szCs w:val="28"/>
        </w:rPr>
      </w:pPr>
      <w:r>
        <w:rPr>
          <w:sz w:val="28"/>
          <w:szCs w:val="28"/>
        </w:rPr>
        <w:lastRenderedPageBreak/>
        <w:t>Detailed Explanation:</w:t>
      </w:r>
    </w:p>
    <w:p w14:paraId="3B8DD695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 xml:space="preserve">The above code is an implementation of motion detection in a video stream using OpenCV and Python. The goal of motion detection is to </w:t>
      </w:r>
    </w:p>
    <w:p w14:paraId="4B6DE1B4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 xml:space="preserve">identify and track changes in the position of objects in the video stream over time. This can be used in a variety of applications, </w:t>
      </w:r>
    </w:p>
    <w:p w14:paraId="51788C7C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such as security systems or traffic monitoring.</w:t>
      </w:r>
    </w:p>
    <w:p w14:paraId="18B23F93" w14:textId="77777777" w:rsidR="00292EA2" w:rsidRPr="00292EA2" w:rsidRDefault="00292EA2" w:rsidP="00292EA2">
      <w:pPr>
        <w:rPr>
          <w:sz w:val="28"/>
          <w:szCs w:val="28"/>
        </w:rPr>
      </w:pPr>
    </w:p>
    <w:p w14:paraId="093DABAB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The code begins by importing the necessary libraries, including OpenCV and NumPy. It then loads the video file using OpenCV's</w:t>
      </w:r>
    </w:p>
    <w:p w14:paraId="1DEF7A9E" w14:textId="75F6A98F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proofErr w:type="spellStart"/>
      <w:proofErr w:type="gramStart"/>
      <w:r w:rsidRPr="00292EA2">
        <w:rPr>
          <w:sz w:val="28"/>
          <w:szCs w:val="28"/>
        </w:rPr>
        <w:t>VideoCapture</w:t>
      </w:r>
      <w:proofErr w:type="spellEnd"/>
      <w:r w:rsidRPr="00292EA2">
        <w:rPr>
          <w:sz w:val="28"/>
          <w:szCs w:val="28"/>
        </w:rPr>
        <w:t>(</w:t>
      </w:r>
      <w:proofErr w:type="gramEnd"/>
      <w:r w:rsidRPr="00292EA2">
        <w:rPr>
          <w:sz w:val="28"/>
          <w:szCs w:val="28"/>
        </w:rPr>
        <w:t>) function and creates a Contrast Limited Adaptive Histogram Equalization (CLAHE) object to enhance the contrast</w:t>
      </w:r>
    </w:p>
    <w:p w14:paraId="073FBB6B" w14:textId="57FD632F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in the grayscale images that will be processed later.</w:t>
      </w:r>
    </w:p>
    <w:p w14:paraId="3305BE4E" w14:textId="77777777" w:rsidR="00292EA2" w:rsidRPr="00292EA2" w:rsidRDefault="00292EA2" w:rsidP="00292EA2">
      <w:pPr>
        <w:rPr>
          <w:sz w:val="28"/>
          <w:szCs w:val="28"/>
        </w:rPr>
      </w:pPr>
    </w:p>
    <w:p w14:paraId="7E628648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The core of the motion detection algorithm is implemented in the while loop. In each iteration of the loop, the code reads two</w:t>
      </w:r>
    </w:p>
    <w:p w14:paraId="24C67118" w14:textId="7D66133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 xml:space="preserve">consecutive frames from the video stream and converts them to grayscale. It then applies CLAHE to each grayscale frame to </w:t>
      </w:r>
    </w:p>
    <w:p w14:paraId="6BED5FC9" w14:textId="370FE96B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enhance the contrast and improve the detection of subtle changes in brightness.</w:t>
      </w:r>
    </w:p>
    <w:p w14:paraId="0C809975" w14:textId="77777777" w:rsidR="00292EA2" w:rsidRPr="00292EA2" w:rsidRDefault="00292EA2" w:rsidP="00292EA2">
      <w:pPr>
        <w:rPr>
          <w:sz w:val="28"/>
          <w:szCs w:val="28"/>
        </w:rPr>
      </w:pPr>
    </w:p>
    <w:p w14:paraId="3C8BE5A9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lastRenderedPageBreak/>
        <w:t xml:space="preserve">The absolute difference between the two grayscale frames is then calculated to produce a difference image, which highlights </w:t>
      </w:r>
    </w:p>
    <w:p w14:paraId="5DF65B29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 xml:space="preserve">areas where motion has occurred. A thresholding operation is applied to this image to produce a binary image, which is further </w:t>
      </w:r>
    </w:p>
    <w:p w14:paraId="4F141AC5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processed with dilation to fill in any holes in the detected regions.</w:t>
      </w:r>
    </w:p>
    <w:p w14:paraId="5153E077" w14:textId="77777777" w:rsidR="00292EA2" w:rsidRPr="00292EA2" w:rsidRDefault="00292EA2" w:rsidP="00292EA2">
      <w:pPr>
        <w:rPr>
          <w:sz w:val="28"/>
          <w:szCs w:val="28"/>
        </w:rPr>
      </w:pPr>
    </w:p>
    <w:p w14:paraId="19D71A76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The code then identifies contours in the dilated binary image and groups nearby contours that likely correspond to the same object</w:t>
      </w:r>
    </w:p>
    <w:p w14:paraId="6C1EE38D" w14:textId="086CA796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in the video stream. Each group of contours is then used to draw a rectangle around the detected object in the original color frame.</w:t>
      </w:r>
    </w:p>
    <w:p w14:paraId="780C8B62" w14:textId="12487316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The rectangles are drawn in green if their width is less than 100 pixels (indicating that the detected object is likely too small</w:t>
      </w:r>
    </w:p>
    <w:p w14:paraId="144C35DA" w14:textId="06F1C0E3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to be of interest) and in red if their width is greater than 100 pixels (indicating that a significant object has been detected).</w:t>
      </w:r>
    </w:p>
    <w:p w14:paraId="4ABA9A6D" w14:textId="4136045D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Finally, the code displays the resulting frame in a window and waits for the user to exit the program.</w:t>
      </w:r>
    </w:p>
    <w:p w14:paraId="73C32435" w14:textId="77777777" w:rsidR="00292EA2" w:rsidRPr="00292EA2" w:rsidRDefault="00292EA2" w:rsidP="00292EA2">
      <w:pPr>
        <w:rPr>
          <w:sz w:val="28"/>
          <w:szCs w:val="28"/>
        </w:rPr>
      </w:pPr>
    </w:p>
    <w:p w14:paraId="2050F294" w14:textId="77777777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In summary, the code demonstrates how to use OpenCV to implement a simple motion detection algorithm that can be used in a variety</w:t>
      </w:r>
    </w:p>
    <w:p w14:paraId="5C76CBD7" w14:textId="582A4B66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of applications. It provides a good starting point for developing more sophisticated motion detection systems that can be tailored</w:t>
      </w:r>
    </w:p>
    <w:p w14:paraId="36E2E9EE" w14:textId="6B1B9EE5" w:rsidR="00292EA2" w:rsidRPr="00292EA2" w:rsidRDefault="00292EA2" w:rsidP="00292EA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292EA2">
        <w:rPr>
          <w:sz w:val="28"/>
          <w:szCs w:val="28"/>
        </w:rPr>
        <w:t>to specific use cases.</w:t>
      </w:r>
    </w:p>
    <w:sectPr w:rsidR="00292EA2" w:rsidRPr="00292EA2" w:rsidSect="0063558A">
      <w:pgSz w:w="15840" w:h="12240" w:orient="landscape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E3298"/>
    <w:multiLevelType w:val="multilevel"/>
    <w:tmpl w:val="48F0A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F447DC0"/>
    <w:multiLevelType w:val="hybridMultilevel"/>
    <w:tmpl w:val="277ABD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CF4644"/>
    <w:multiLevelType w:val="hybridMultilevel"/>
    <w:tmpl w:val="8D404FA8"/>
    <w:lvl w:ilvl="0" w:tplc="2542C4C6"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  <w:b/>
        <w:color w:val="202124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5954132">
    <w:abstractNumId w:val="0"/>
  </w:num>
  <w:num w:numId="2" w16cid:durableId="1553417864">
    <w:abstractNumId w:val="2"/>
  </w:num>
  <w:num w:numId="3" w16cid:durableId="275672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58A"/>
    <w:rsid w:val="0019249A"/>
    <w:rsid w:val="00292EA2"/>
    <w:rsid w:val="002B4B2D"/>
    <w:rsid w:val="003A3D60"/>
    <w:rsid w:val="0052733F"/>
    <w:rsid w:val="0063558A"/>
    <w:rsid w:val="00782B35"/>
    <w:rsid w:val="007B74B8"/>
    <w:rsid w:val="00A60A6C"/>
    <w:rsid w:val="00A72063"/>
    <w:rsid w:val="00BE3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79745"/>
  <w15:chartTrackingRefBased/>
  <w15:docId w15:val="{ADB5BD8D-DBC0-4607-A969-09429616D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24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82B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jpfdse">
    <w:name w:val="jpfdse"/>
    <w:basedOn w:val="DefaultParagraphFont"/>
    <w:rsid w:val="002B4B2D"/>
  </w:style>
  <w:style w:type="paragraph" w:styleId="ListParagraph">
    <w:name w:val="List Paragraph"/>
    <w:basedOn w:val="Normal"/>
    <w:uiPriority w:val="34"/>
    <w:qFormat/>
    <w:rsid w:val="002B4B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8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6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27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1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0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7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5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9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Varma</dc:creator>
  <cp:keywords/>
  <dc:description/>
  <cp:lastModifiedBy>Rahul Varma</cp:lastModifiedBy>
  <cp:revision>2</cp:revision>
  <cp:lastPrinted>2023-02-09T10:28:00Z</cp:lastPrinted>
  <dcterms:created xsi:type="dcterms:W3CDTF">2023-02-16T10:55:00Z</dcterms:created>
  <dcterms:modified xsi:type="dcterms:W3CDTF">2023-02-16T10:55:00Z</dcterms:modified>
</cp:coreProperties>
</file>